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81" w:rsidRDefault="00987281" w:rsidP="00987281">
      <w:pPr>
        <w:tabs>
          <w:tab w:val="left" w:pos="1520"/>
        </w:tabs>
        <w:adjustRightInd w:val="0"/>
        <w:snapToGrid w:val="0"/>
        <w:spacing w:before="120"/>
        <w:ind w:left="440" w:hanging="440"/>
        <w:rPr>
          <w:sz w:val="22"/>
        </w:rPr>
      </w:pPr>
      <w:bookmarkStart w:id="0" w:name="_GoBack"/>
      <w:bookmarkEnd w:id="0"/>
      <w:r>
        <w:rPr>
          <w:sz w:val="22"/>
        </w:rPr>
        <w:t xml:space="preserve">Park, K., Simmons, S.R., and Albrecht, </w:t>
      </w:r>
      <w:proofErr w:type="spellStart"/>
      <w:r>
        <w:rPr>
          <w:sz w:val="22"/>
        </w:rPr>
        <w:t>R.M</w:t>
      </w:r>
      <w:proofErr w:type="spellEnd"/>
      <w:r>
        <w:rPr>
          <w:sz w:val="22"/>
        </w:rPr>
        <w:t xml:space="preserve">.: Surface characterization of biomaterials by </w:t>
      </w:r>
      <w:proofErr w:type="spellStart"/>
      <w:r>
        <w:rPr>
          <w:sz w:val="22"/>
        </w:rPr>
        <w:t>immunogold</w:t>
      </w:r>
      <w:proofErr w:type="spellEnd"/>
      <w:r>
        <w:rPr>
          <w:sz w:val="22"/>
        </w:rPr>
        <w:t xml:space="preserve"> staining - quantitative analysis, </w:t>
      </w:r>
      <w:r>
        <w:rPr>
          <w:i/>
          <w:sz w:val="22"/>
        </w:rPr>
        <w:t>Scanning</w:t>
      </w:r>
      <w:r>
        <w:rPr>
          <w:sz w:val="22"/>
        </w:rPr>
        <w:t xml:space="preserve"> </w:t>
      </w:r>
      <w:r>
        <w:rPr>
          <w:i/>
          <w:sz w:val="22"/>
        </w:rPr>
        <w:t>Microscopy</w:t>
      </w:r>
      <w:r>
        <w:rPr>
          <w:sz w:val="22"/>
        </w:rPr>
        <w:t>, 1: 339-350, 1987.</w:t>
      </w:r>
    </w:p>
    <w:p w:rsidR="00325670" w:rsidRDefault="00325670"/>
    <w:sectPr w:rsidR="00325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4C"/>
    <w:rsid w:val="00325670"/>
    <w:rsid w:val="005F21A6"/>
    <w:rsid w:val="00987281"/>
    <w:rsid w:val="00A3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7F571-37C4-431C-8272-0B69A310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281"/>
    <w:rPr>
      <w:rFonts w:eastAsia="Batang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kpark</dc:creator>
  <cp:keywords/>
  <dc:description/>
  <cp:lastModifiedBy>kpark</cp:lastModifiedBy>
  <cp:revision>2</cp:revision>
  <dcterms:created xsi:type="dcterms:W3CDTF">2018-01-07T17:12:00Z</dcterms:created>
  <dcterms:modified xsi:type="dcterms:W3CDTF">2018-01-07T17:12:00Z</dcterms:modified>
</cp:coreProperties>
</file>