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70" w:rsidRDefault="007F2144">
      <w:r>
        <w:t xml:space="preserve">Park, K. and Park, H.: </w:t>
      </w:r>
      <w:bookmarkStart w:id="0" w:name="_GoBack"/>
      <w:r>
        <w:t>Application of video-enhanced interference reflection microscopy to</w:t>
      </w:r>
      <w:r>
        <w:t xml:space="preserve"> the study of platelet-surface </w:t>
      </w:r>
      <w:r>
        <w:t>interactions</w:t>
      </w:r>
      <w:bookmarkEnd w:id="0"/>
      <w:r>
        <w:t xml:space="preserve">, </w:t>
      </w:r>
      <w:r>
        <w:rPr>
          <w:i/>
        </w:rPr>
        <w:t>Scanning Microscopy</w:t>
      </w:r>
      <w:r>
        <w:t>, Suppl. 3: 137-146, 1989.</w:t>
      </w:r>
    </w:p>
    <w:sectPr w:rsidR="003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57"/>
    <w:rsid w:val="00325670"/>
    <w:rsid w:val="007F2144"/>
    <w:rsid w:val="009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8A59D-42E8-4AC4-8C4E-3C416351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2</cp:revision>
  <dcterms:created xsi:type="dcterms:W3CDTF">2018-01-02T20:04:00Z</dcterms:created>
  <dcterms:modified xsi:type="dcterms:W3CDTF">2018-01-02T20:04:00Z</dcterms:modified>
</cp:coreProperties>
</file>